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ody>
    <w:p>
      <w:pPr>
        <w:jc w:val="center"/>
        <w:rPr>
          <w:rFonts w:hint="eastAsia"/>
          <w:b/>
          <w:bCs/>
          <w:sz w:val="44"/>
        </w:rPr>
      </w:pPr>
      <w:r>
        <w:rPr>
          <w:rFonts w:hint="eastAsia"/>
          <w:b/>
          <w:bCs/>
          <w:sz w:val="44"/>
        </w:rPr>
        <w:t xml:space="preserve">运 输 合 同 </w:t>
      </w:r>
    </w:p>
    <w:p>
      <w:pPr>
        <w:spacing w:before="280" w:after="280" w:line="480" w:lineRule="auto"/>
        <w:ind w:left="5460" w:hanging="5460" w:hangingChars="2100"/>
        <w:rPr>
          <w:rFonts w:ascii="宋体" w:hAnsi="宋体" w:hint="eastAsia"/>
          <w:sz w:val="28"/>
          <w:szCs w:val="28"/>
        </w:rPr>
      </w:pPr>
      <w:r>
        <w:rPr>
          <w:rFonts w:ascii="宋体" w:eastAsia="宋体" w:hAnsi="宋体" w:cs="宋体" w:hint="eastAsia"/>
          <w:sz w:val="26"/>
          <w:szCs w:val="28"/>
        </w:rPr>
        <w:t>甲方：</w:t>
      </w:r>
    </w:p>
    <w:p>
      <w:pPr>
        <w:spacing w:before="280" w:after="280" w:line="480" w:lineRule="auto"/>
        <w:ind w:left="5460" w:hanging="5460" w:hangingChars="2100"/>
        <w:rPr>
          <w:rFonts w:ascii="宋体" w:hAnsi="宋体" w:hint="eastAsia"/>
          <w:sz w:val="28"/>
          <w:szCs w:val="28"/>
        </w:rPr>
      </w:pPr>
      <w:r>
        <w:rPr>
          <w:rFonts w:ascii="宋体" w:eastAsia="宋体" w:hAnsi="宋体" w:cs="宋体" w:hint="eastAsia"/>
          <w:sz w:val="26"/>
          <w:szCs w:val="28"/>
        </w:rPr>
        <w:t xml:space="preserve">乙方： </w:t>
      </w:r>
    </w:p>
    <w:p>
      <w:pPr>
        <w:adjustRightInd w:val="0"/>
        <w:snapToGrid w:val="0"/>
        <w:spacing w:before="280" w:after="280" w:line="480" w:lineRule="auto"/>
        <w:ind w:firstLine="520" w:firstLineChars="200"/>
        <w:rPr>
          <w:rFonts w:ascii="宋体" w:hAnsi="宋体" w:hint="eastAsia"/>
          <w:color w:val="000000"/>
          <w:sz w:val="28"/>
        </w:rPr>
      </w:pPr>
      <w:r>
        <w:rPr>
          <w:rFonts w:ascii="宋体" w:eastAsia="宋体" w:hAnsi="宋体" w:cs="宋体" w:hint="eastAsia"/>
          <w:color w:val="000000"/>
          <w:sz w:val="26"/>
        </w:rPr>
        <w:t>甲、乙双方本着平等互惠的原则，根据国家有关运输规定，就乙方为甲方提供运输服务运作事宜，经双方友好协商达成如下协议：</w:t>
      </w:r>
    </w:p>
    <w:p>
      <w:pPr>
        <w:adjustRightInd w:val="0"/>
        <w:snapToGrid w:val="0"/>
        <w:spacing w:before="280" w:after="280" w:line="480" w:lineRule="auto"/>
        <w:rPr>
          <w:rFonts w:ascii="宋体" w:hAnsi="宋体"/>
          <w:b/>
          <w:color w:val="000000"/>
          <w:sz w:val="28"/>
          <w:szCs w:val="28"/>
        </w:rPr>
      </w:pPr>
      <w:r>
        <w:rPr>
          <w:rFonts w:ascii="宋体" w:eastAsia="宋体" w:hAnsi="宋体" w:cs="宋体" w:hint="eastAsia"/>
          <w:b/>
          <w:color w:val="000000"/>
          <w:sz w:val="26"/>
          <w:szCs w:val="28"/>
        </w:rPr>
        <w:t>一、委托承运的范围、价格</w:t>
      </w:r>
    </w:p>
    <w:p>
      <w:pPr>
        <w:adjustRightInd w:val="0"/>
        <w:snapToGrid w:val="0"/>
        <w:spacing w:before="280" w:after="280" w:line="480" w:lineRule="auto"/>
        <w:ind w:firstLine="260" w:firstLineChars="100"/>
        <w:rPr>
          <w:rFonts w:ascii="宋体" w:hAnsi="宋体"/>
          <w:color w:val="000000"/>
          <w:sz w:val="28"/>
        </w:rPr>
      </w:pPr>
      <w:r>
        <w:rPr>
          <w:rFonts w:ascii="宋体" w:eastAsia="宋体" w:hAnsi="宋体" w:cs="宋体" w:hint="eastAsia"/>
          <w:color w:val="000000"/>
          <w:sz w:val="26"/>
          <w:szCs w:val="28"/>
        </w:rPr>
        <w:t xml:space="preserve">   </w:t>
      </w:r>
      <w:r>
        <w:rPr>
          <w:rFonts w:ascii="宋体" w:eastAsia="宋体" w:hAnsi="宋体" w:cs="宋体" w:hint="eastAsia"/>
          <w:color w:val="000000"/>
          <w:sz w:val="26"/>
          <w:szCs w:val="28"/>
        </w:rPr>
        <w:t>、</w:t>
      </w:r>
      <w:r>
        <w:rPr>
          <w:rFonts w:ascii="宋体" w:eastAsia="宋体" w:hAnsi="宋体" w:cs="宋体" w:hint="eastAsia"/>
          <w:color w:val="000000"/>
          <w:sz w:val="26"/>
          <w:szCs w:val="28"/>
          <w:lang w:eastAsia="zh-CN"/>
        </w:rPr>
        <w:t>按</w:t>
      </w:r>
      <w:r>
        <w:rPr>
          <w:rFonts w:ascii="宋体" w:eastAsia="宋体" w:hAnsi="宋体" w:cs="宋体" w:hint="eastAsia"/>
          <w:color w:val="000000"/>
          <w:sz w:val="26"/>
        </w:rPr>
        <w:t>甲方提供出货路向、发运吨位、立方</w:t>
      </w:r>
      <w:r>
        <w:rPr>
          <w:rFonts w:ascii="宋体" w:eastAsia="宋体" w:hAnsi="宋体" w:cs="宋体" w:hint="eastAsia"/>
          <w:color w:val="000000"/>
          <w:sz w:val="26"/>
          <w:lang w:eastAsia="zh-CN"/>
        </w:rPr>
        <w:t>、运输时效</w:t>
      </w:r>
      <w:r>
        <w:rPr>
          <w:rFonts w:ascii="宋体" w:eastAsia="宋体" w:hAnsi="宋体" w:cs="宋体" w:hint="eastAsia"/>
          <w:color w:val="000000"/>
          <w:sz w:val="26"/>
        </w:rPr>
        <w:t>等信息，乙方以电子邮件或传真方式</w:t>
      </w:r>
      <w:r>
        <w:rPr>
          <w:rFonts w:ascii="宋体" w:eastAsia="宋体" w:hAnsi="宋体" w:cs="宋体" w:hint="eastAsia"/>
          <w:color w:val="000000"/>
          <w:sz w:val="26"/>
          <w:lang w:eastAsia="zh-CN"/>
        </w:rPr>
        <w:t>作出详细</w:t>
      </w:r>
      <w:r>
        <w:rPr>
          <w:rFonts w:ascii="宋体" w:eastAsia="宋体" w:hAnsi="宋体" w:cs="宋体" w:hint="eastAsia"/>
          <w:color w:val="000000"/>
          <w:sz w:val="26"/>
        </w:rPr>
        <w:t>报价</w:t>
      </w:r>
      <w:r>
        <w:rPr>
          <w:rFonts w:ascii="宋体" w:eastAsia="宋体" w:hAnsi="宋体" w:cs="宋体" w:hint="eastAsia"/>
          <w:color w:val="000000"/>
          <w:sz w:val="26"/>
          <w:lang w:eastAsia="zh-CN"/>
        </w:rPr>
        <w:t>单</w:t>
      </w:r>
      <w:r>
        <w:rPr>
          <w:rFonts w:ascii="宋体" w:eastAsia="宋体" w:hAnsi="宋体" w:cs="宋体" w:hint="eastAsia"/>
          <w:color w:val="000000"/>
          <w:sz w:val="26"/>
        </w:rPr>
        <w:t>，经双方盖章确认作为</w:t>
      </w:r>
      <w:r>
        <w:rPr>
          <w:rFonts w:ascii="宋体" w:eastAsia="宋体" w:hAnsi="宋体" w:cs="宋体" w:hint="eastAsia"/>
          <w:color w:val="000000"/>
          <w:sz w:val="26"/>
          <w:lang w:eastAsia="zh-CN"/>
        </w:rPr>
        <w:t>本合同附件及后续运输费</w:t>
      </w:r>
      <w:r>
        <w:rPr>
          <w:rFonts w:ascii="宋体" w:eastAsia="宋体" w:hAnsi="宋体" w:cs="宋体" w:hint="eastAsia"/>
          <w:color w:val="000000"/>
          <w:sz w:val="26"/>
        </w:rPr>
        <w:t>结算</w:t>
      </w:r>
      <w:r>
        <w:rPr>
          <w:rFonts w:ascii="宋体" w:eastAsia="宋体" w:hAnsi="宋体" w:cs="宋体" w:hint="eastAsia"/>
          <w:color w:val="000000"/>
          <w:sz w:val="26"/>
          <w:lang w:eastAsia="zh-CN"/>
        </w:rPr>
        <w:t>的</w:t>
      </w:r>
      <w:r>
        <w:rPr>
          <w:rFonts w:ascii="宋体" w:eastAsia="宋体" w:hAnsi="宋体" w:cs="宋体" w:hint="eastAsia"/>
          <w:color w:val="000000"/>
          <w:sz w:val="26"/>
        </w:rPr>
        <w:t>依据。</w:t>
      </w:r>
      <w:r>
        <w:rPr>
          <w:rFonts w:ascii="宋体" w:eastAsia="宋体" w:hAnsi="宋体" w:cs="宋体" w:hint="eastAsia"/>
          <w:color w:val="000000"/>
          <w:sz w:val="26"/>
          <w:lang w:eastAsia="zh-CN"/>
        </w:rPr>
        <w:t>同等运输价格及服务的基础上乙方享有承运优先权。</w:t>
      </w:r>
    </w:p>
    <w:p>
      <w:pPr>
        <w:numPr>
          <w:ilvl w:val="0"/>
          <w:numId w:val="0"/>
        </w:numPr>
        <w:spacing w:before="280" w:after="280" w:line="480" w:lineRule="auto"/>
        <w:rPr>
          <w:rFonts w:ascii="宋体" w:hAnsi="宋体" w:hint="eastAsia"/>
          <w:b/>
          <w:color w:val="000000"/>
          <w:sz w:val="28"/>
          <w:szCs w:val="28"/>
          <w:lang w:val="en-US" w:eastAsia="zh-CN"/>
        </w:rPr>
      </w:pPr>
      <w:r>
        <w:rPr>
          <w:rFonts w:ascii="宋体" w:eastAsia="宋体" w:hAnsi="宋体" w:cs="宋体" w:hint="eastAsia"/>
          <w:b/>
          <w:color w:val="000000"/>
          <w:sz w:val="26"/>
          <w:szCs w:val="28"/>
          <w:lang w:val="en-US" w:eastAsia="zh-CN"/>
        </w:rPr>
        <w:t>二、保证金</w:t>
      </w:r>
    </w:p>
    <w:p>
      <w:pPr>
        <w:numPr>
          <w:ilvl w:val="0"/>
          <w:numId w:val="0"/>
        </w:numPr>
        <w:spacing w:before="280" w:after="280" w:line="480" w:lineRule="auto"/>
        <w:ind w:firstLine="520" w:firstLineChars="200"/>
        <w:rPr>
          <w:rFonts w:ascii="宋体" w:hAnsi="宋体" w:hint="eastAsia"/>
          <w:sz w:val="28"/>
          <w:szCs w:val="28"/>
        </w:rPr>
      </w:pPr>
      <w:r>
        <w:rPr>
          <w:rFonts w:ascii="宋体" w:eastAsia="宋体" w:hAnsi="宋体" w:cs="宋体" w:hint="eastAsia"/>
          <w:sz w:val="26"/>
          <w:szCs w:val="28"/>
        </w:rPr>
        <w:t>签订合同后</w:t>
      </w:r>
      <w:r>
        <w:rPr>
          <w:rFonts w:ascii="宋体" w:eastAsia="宋体" w:hAnsi="宋体" w:cs="宋体" w:hint="eastAsia"/>
          <w:sz w:val="26"/>
          <w:szCs w:val="28"/>
          <w:u w:val="single"/>
        </w:rPr>
        <w:t>【</w:t>
      </w:r>
      <w:r>
        <w:rPr>
          <w:rFonts w:ascii="宋体" w:eastAsia="宋体" w:hAnsi="宋体" w:cs="宋体" w:hint="eastAsia"/>
          <w:sz w:val="26"/>
          <w:szCs w:val="28"/>
          <w:u w:val="single"/>
          <w:lang w:eastAsia="zh-CN"/>
        </w:rPr>
        <w:t>十</w:t>
      </w:r>
      <w:r>
        <w:rPr>
          <w:rFonts w:ascii="宋体" w:eastAsia="宋体" w:hAnsi="宋体" w:cs="宋体" w:hint="eastAsia"/>
          <w:sz w:val="26"/>
          <w:szCs w:val="28"/>
          <w:u w:val="single"/>
        </w:rPr>
        <w:t>】</w:t>
      </w:r>
      <w:r>
        <w:rPr>
          <w:rFonts w:ascii="宋体" w:eastAsia="宋体" w:hAnsi="宋体" w:cs="宋体" w:hint="eastAsia"/>
          <w:sz w:val="26"/>
          <w:szCs w:val="28"/>
        </w:rPr>
        <w:t>个工作日</w:t>
      </w:r>
      <w:r>
        <w:rPr>
          <w:rFonts w:ascii="宋体" w:eastAsia="宋体" w:hAnsi="宋体" w:cs="宋体" w:hint="eastAsia"/>
          <w:sz w:val="26"/>
          <w:szCs w:val="28"/>
          <w:lang w:eastAsia="zh-CN"/>
        </w:rPr>
        <w:t>内</w:t>
      </w:r>
      <w:r>
        <w:rPr>
          <w:rFonts w:ascii="宋体" w:eastAsia="宋体" w:hAnsi="宋体" w:cs="宋体" w:hint="eastAsia"/>
          <w:sz w:val="26"/>
          <w:szCs w:val="28"/>
        </w:rPr>
        <w:t>，乙方支付甲方合同保证金</w:t>
      </w:r>
      <w:r>
        <w:rPr>
          <w:rFonts w:ascii="宋体" w:eastAsia="宋体" w:hAnsi="宋体" w:cs="宋体" w:hint="eastAsia"/>
          <w:sz w:val="26"/>
          <w:szCs w:val="28"/>
          <w:u w:val="single"/>
        </w:rPr>
        <w:t xml:space="preserve"> </w:t>
      </w:r>
      <w:r>
        <w:rPr>
          <w:rFonts w:ascii="宋体" w:eastAsia="宋体" w:hAnsi="宋体" w:cs="宋体" w:hint="eastAsia"/>
          <w:sz w:val="26"/>
          <w:szCs w:val="28"/>
          <w:u w:val="single"/>
          <w:lang w:eastAsia="zh-CN"/>
        </w:rPr>
        <w:t>人民币叁拾万圆整</w:t>
      </w:r>
      <w:r>
        <w:rPr>
          <w:rFonts w:ascii="宋体" w:eastAsia="宋体" w:hAnsi="宋体" w:cs="宋体"/>
          <w:sz w:val="26"/>
          <w:szCs w:val="28"/>
          <w:u w:val="single"/>
        </w:rPr>
        <w:t xml:space="preserve"> </w:t>
      </w:r>
      <w:r>
        <w:rPr>
          <w:rFonts w:ascii="宋体" w:eastAsia="宋体" w:hAnsi="宋体" w:cs="宋体" w:hint="eastAsia"/>
          <w:sz w:val="26"/>
          <w:szCs w:val="28"/>
        </w:rPr>
        <w:t>。合同到期或业务终止后（以在先的日期为准）的【</w:t>
      </w:r>
      <w:r>
        <w:rPr>
          <w:rFonts w:ascii="宋体" w:eastAsia="宋体" w:hAnsi="宋体" w:cs="宋体" w:hint="eastAsia"/>
          <w:sz w:val="26"/>
          <w:szCs w:val="28"/>
          <w:lang w:eastAsia="zh-CN"/>
        </w:rPr>
        <w:t>十</w:t>
      </w:r>
      <w:r>
        <w:rPr>
          <w:rFonts w:ascii="宋体" w:eastAsia="宋体" w:hAnsi="宋体" w:cs="宋体" w:hint="eastAsia"/>
          <w:sz w:val="26"/>
          <w:szCs w:val="28"/>
        </w:rPr>
        <w:t>】个工作日内甲方归还乙方。</w:t>
      </w:r>
      <w:r>
        <w:rPr>
          <w:rFonts w:ascii="宋体" w:eastAsia="宋体" w:hAnsi="宋体" w:cs="宋体" w:hint="eastAsia"/>
          <w:sz w:val="26"/>
          <w:szCs w:val="28"/>
          <w:lang w:eastAsia="zh-CN"/>
        </w:rPr>
        <w:t>对于乙方依约应向甲方承担的损失、违约金及赔偿款项，由甲方从乙方交纳的运输风险保证金或运费中扣收。</w:t>
      </w:r>
    </w:p>
    <w:p>
      <w:pPr>
        <w:numPr>
          <w:ilvl w:val="0"/>
          <w:numId w:val="0"/>
        </w:numPr>
        <w:spacing w:before="280" w:after="280" w:line="480" w:lineRule="auto"/>
        <w:rPr>
          <w:rFonts w:ascii="宋体" w:eastAsia="宋体" w:hAnsi="宋体" w:hint="eastAsia"/>
          <w:b/>
          <w:bCs/>
          <w:sz w:val="28"/>
          <w:szCs w:val="28"/>
          <w:lang w:val="en-US" w:eastAsia="zh-CN"/>
        </w:rPr>
      </w:pPr>
      <w:r>
        <w:rPr>
          <w:rFonts w:ascii="宋体" w:eastAsia="宋体" w:hAnsi="宋体" w:cs="宋体" w:hint="eastAsia"/>
          <w:b/>
          <w:bCs/>
          <w:sz w:val="26"/>
          <w:szCs w:val="28"/>
          <w:lang w:val="en-US" w:eastAsia="zh-CN"/>
        </w:rPr>
        <w:t>三、运费结算</w:t>
      </w:r>
    </w:p>
    <w:p>
      <w:pPr>
        <w:adjustRightInd w:val="0"/>
        <w:snapToGrid w:val="0"/>
        <w:spacing w:before="280" w:after="280" w:line="480" w:lineRule="auto"/>
        <w:rPr>
          <w:rFonts w:ascii="宋体" w:hAnsi="宋体"/>
          <w:color w:val="000000"/>
          <w:sz w:val="28"/>
          <w:szCs w:val="28"/>
        </w:rPr>
      </w:pPr>
      <w:r>
        <w:rPr>
          <w:rFonts w:ascii="宋体" w:eastAsia="宋体" w:hAnsi="宋体" w:cs="宋体" w:hint="eastAsia"/>
          <w:color w:val="000000"/>
          <w:sz w:val="26"/>
          <w:szCs w:val="28"/>
        </w:rPr>
        <w:t xml:space="preserve">   </w:t>
      </w:r>
      <w:r>
        <w:rPr>
          <w:rFonts w:ascii="宋体" w:eastAsia="宋体" w:hAnsi="宋体" w:cs="宋体" w:hint="eastAsia"/>
          <w:color w:val="000000"/>
          <w:sz w:val="26"/>
          <w:szCs w:val="28"/>
        </w:rPr>
        <w:t>、结算价格：按</w:t>
      </w:r>
      <w:r>
        <w:rPr>
          <w:rFonts w:ascii="宋体" w:eastAsia="宋体" w:hAnsi="宋体" w:cs="宋体" w:hint="eastAsia"/>
          <w:color w:val="000000"/>
          <w:sz w:val="26"/>
          <w:szCs w:val="28"/>
        </w:rPr>
        <w:t>双方确定的价格执行。</w:t>
      </w:r>
    </w:p>
    <w:p>
      <w:pPr>
        <w:adjustRightInd w:val="0"/>
        <w:snapToGrid w:val="0"/>
        <w:spacing w:before="280" w:after="280" w:line="480" w:lineRule="auto"/>
        <w:rPr>
          <w:rFonts w:ascii="宋体" w:hAnsi="宋体"/>
          <w:color w:val="auto"/>
          <w:sz w:val="28"/>
          <w:szCs w:val="28"/>
          <w:highlight w:val="none"/>
        </w:rPr>
      </w:pPr>
      <w:r>
        <w:rPr>
          <w:rFonts w:ascii="宋体" w:eastAsia="宋体" w:hAnsi="宋体" w:cs="宋体" w:hint="eastAsia"/>
          <w:sz w:val="26"/>
          <w:szCs w:val="28"/>
        </w:rPr>
        <w:t xml:space="preserve">   </w:t>
      </w:r>
      <w:r>
        <w:rPr>
          <w:rFonts w:ascii="宋体" w:eastAsia="宋体" w:hAnsi="宋体" w:cs="宋体" w:hint="eastAsia"/>
          <w:color w:val="auto"/>
          <w:sz w:val="26"/>
          <w:szCs w:val="28"/>
          <w:highlight w:val="none"/>
        </w:rPr>
        <w:t>、结算方式：按月结算；乙方于每月</w:t>
      </w:r>
      <w:r>
        <w:rPr>
          <w:rFonts w:ascii="宋体" w:eastAsia="宋体" w:hAnsi="宋体" w:cs="宋体" w:hint="eastAsia"/>
          <w:color w:val="auto"/>
          <w:sz w:val="26"/>
          <w:szCs w:val="28"/>
          <w:highlight w:val="none"/>
          <w:lang w:val="en-US" w:eastAsia="zh-CN"/>
        </w:rPr>
        <w:t>25</w:t>
      </w:r>
      <w:r>
        <w:rPr>
          <w:rFonts w:ascii="宋体" w:eastAsia="宋体" w:hAnsi="宋体" w:cs="宋体" w:hint="eastAsia"/>
          <w:color w:val="auto"/>
          <w:sz w:val="26"/>
          <w:szCs w:val="28"/>
          <w:highlight w:val="none"/>
        </w:rPr>
        <w:t>日将</w:t>
      </w:r>
      <w:r>
        <w:rPr>
          <w:rFonts w:ascii="宋体" w:eastAsia="宋体" w:hAnsi="宋体" w:cs="宋体" w:hint="eastAsia"/>
          <w:color w:val="auto"/>
          <w:sz w:val="26"/>
          <w:szCs w:val="28"/>
          <w:highlight w:val="none"/>
          <w:lang w:eastAsia="zh-CN"/>
        </w:rPr>
        <w:t>该</w:t>
      </w:r>
      <w:r>
        <w:rPr>
          <w:rFonts w:ascii="宋体" w:eastAsia="宋体" w:hAnsi="宋体" w:cs="宋体" w:hint="eastAsia"/>
          <w:color w:val="auto"/>
          <w:sz w:val="26"/>
          <w:szCs w:val="28"/>
          <w:highlight w:val="none"/>
        </w:rPr>
        <w:t>月账单明细全部交与甲方核对，甲方核对无误后，乙方</w:t>
      </w:r>
      <w:r>
        <w:rPr>
          <w:rFonts w:ascii="宋体" w:eastAsia="宋体" w:hAnsi="宋体" w:cs="宋体" w:hint="eastAsia"/>
          <w:color w:val="auto"/>
          <w:sz w:val="26"/>
          <w:szCs w:val="28"/>
          <w:highlight w:val="none"/>
          <w:lang w:eastAsia="zh-CN"/>
        </w:rPr>
        <w:t>于</w:t>
      </w:r>
      <w:r>
        <w:rPr>
          <w:rFonts w:ascii="宋体" w:eastAsia="宋体" w:hAnsi="宋体" w:cs="宋体" w:hint="eastAsia"/>
          <w:color w:val="auto"/>
          <w:sz w:val="26"/>
          <w:szCs w:val="28"/>
          <w:highlight w:val="none"/>
          <w:lang w:val="en-US" w:eastAsia="zh-CN"/>
        </w:rPr>
        <w:t>30</w:t>
      </w:r>
      <w:r>
        <w:rPr>
          <w:rFonts w:ascii="宋体" w:eastAsia="宋体" w:hAnsi="宋体" w:cs="宋体" w:hint="eastAsia"/>
          <w:color w:val="auto"/>
          <w:sz w:val="26"/>
          <w:szCs w:val="28"/>
          <w:highlight w:val="none"/>
        </w:rPr>
        <w:t>日前开具货物运输业增值税专用发票交予甲方，甲方收到乙方交予的发票后</w:t>
      </w:r>
      <w:r>
        <w:rPr>
          <w:rFonts w:ascii="宋体" w:eastAsia="宋体" w:hAnsi="宋体" w:cs="宋体" w:hint="eastAsia"/>
          <w:color w:val="auto"/>
          <w:sz w:val="26"/>
          <w:szCs w:val="28"/>
          <w:highlight w:val="none"/>
          <w:u w:val="single"/>
        </w:rPr>
        <w:t>【</w:t>
      </w:r>
      <w:r>
        <w:rPr>
          <w:rFonts w:ascii="宋体" w:eastAsia="宋体" w:hAnsi="宋体" w:cs="宋体" w:hint="eastAsia"/>
          <w:color w:val="auto"/>
          <w:sz w:val="26"/>
          <w:szCs w:val="28"/>
          <w:highlight w:val="none"/>
          <w:u w:val="single"/>
          <w:lang w:eastAsia="zh-CN"/>
        </w:rPr>
        <w:t>玖拾日</w:t>
      </w:r>
      <w:r>
        <w:rPr>
          <w:rFonts w:ascii="宋体" w:eastAsia="宋体" w:hAnsi="宋体" w:cs="宋体" w:hint="eastAsia"/>
          <w:color w:val="auto"/>
          <w:sz w:val="26"/>
          <w:szCs w:val="28"/>
          <w:highlight w:val="none"/>
          <w:u w:val="single"/>
        </w:rPr>
        <w:t>】</w:t>
      </w:r>
      <w:r>
        <w:rPr>
          <w:rFonts w:ascii="宋体" w:eastAsia="宋体" w:hAnsi="宋体" w:cs="宋体" w:hint="eastAsia"/>
          <w:color w:val="auto"/>
          <w:sz w:val="26"/>
          <w:szCs w:val="28"/>
          <w:highlight w:val="none"/>
        </w:rPr>
        <w:t>内，以</w:t>
      </w:r>
      <w:r>
        <w:rPr>
          <w:rFonts w:ascii="宋体" w:eastAsia="宋体" w:hAnsi="宋体" w:cs="宋体" w:hint="eastAsia"/>
          <w:color w:val="auto"/>
          <w:sz w:val="26"/>
          <w:szCs w:val="28"/>
          <w:highlight w:val="none"/>
          <w:u w:val="none"/>
        </w:rPr>
        <w:t>银行转账</w:t>
      </w:r>
      <w:r>
        <w:rPr>
          <w:rFonts w:ascii="宋体" w:eastAsia="宋体" w:hAnsi="宋体" w:cs="宋体" w:hint="eastAsia"/>
          <w:color w:val="auto"/>
          <w:sz w:val="26"/>
          <w:szCs w:val="28"/>
          <w:highlight w:val="none"/>
          <w:u w:val="none"/>
          <w:lang w:val="en-US" w:eastAsia="zh-CN"/>
        </w:rPr>
        <w:t>或承兑汇票</w:t>
      </w:r>
      <w:r>
        <w:rPr>
          <w:rFonts w:ascii="宋体" w:eastAsia="宋体" w:hAnsi="宋体" w:cs="宋体" w:hint="eastAsia"/>
          <w:color w:val="auto"/>
          <w:sz w:val="26"/>
          <w:szCs w:val="28"/>
          <w:highlight w:val="none"/>
        </w:rPr>
        <w:t>方式</w:t>
      </w:r>
      <w:r>
        <w:rPr>
          <w:rFonts w:ascii="宋体" w:eastAsia="宋体" w:hAnsi="宋体" w:cs="宋体" w:hint="eastAsia"/>
          <w:color w:val="auto"/>
          <w:sz w:val="26"/>
          <w:szCs w:val="28"/>
          <w:highlight w:val="none"/>
          <w:lang w:val="en-US" w:eastAsia="zh-CN"/>
        </w:rPr>
        <w:t>向</w:t>
      </w:r>
      <w:r>
        <w:rPr>
          <w:rFonts w:ascii="宋体" w:eastAsia="宋体" w:hAnsi="宋体" w:cs="宋体" w:hint="eastAsia"/>
          <w:color w:val="auto"/>
          <w:sz w:val="26"/>
          <w:szCs w:val="28"/>
          <w:highlight w:val="none"/>
        </w:rPr>
        <w:t>乙方</w:t>
      </w:r>
      <w:r>
        <w:rPr>
          <w:rFonts w:ascii="宋体" w:eastAsia="宋体" w:hAnsi="宋体" w:cs="宋体" w:hint="eastAsia"/>
          <w:color w:val="auto"/>
          <w:sz w:val="26"/>
          <w:szCs w:val="28"/>
          <w:highlight w:val="none"/>
          <w:lang w:val="en-US" w:eastAsia="zh-CN"/>
        </w:rPr>
        <w:t>支付运费。</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b/>
          <w:color w:val="000000"/>
          <w:sz w:val="26"/>
          <w:lang w:val="en-US" w:eastAsia="zh-CN"/>
        </w:rPr>
        <w:t>四</w:t>
      </w:r>
      <w:r>
        <w:rPr>
          <w:rFonts w:ascii="宋体" w:eastAsia="宋体" w:hAnsi="宋体" w:cs="宋体" w:hint="eastAsia"/>
          <w:b/>
          <w:color w:val="000000"/>
          <w:sz w:val="26"/>
        </w:rPr>
        <w:t>、甲、乙权利和义务</w:t>
      </w:r>
      <w:r>
        <w:rPr>
          <w:rFonts w:ascii="宋体" w:eastAsia="宋体" w:hAnsi="宋体" w:cs="宋体" w:hint="eastAsia"/>
          <w:color w:val="000000"/>
          <w:sz w:val="26"/>
        </w:rPr>
        <w:t>：</w:t>
      </w:r>
    </w:p>
    <w:p>
      <w:pPr>
        <w:adjustRightInd w:val="0"/>
        <w:snapToGrid w:val="0"/>
        <w:spacing w:before="280" w:after="280" w:line="480" w:lineRule="auto"/>
        <w:rPr>
          <w:rFonts w:ascii="宋体" w:hAnsi="宋体" w:hint="eastAsia"/>
          <w:b/>
          <w:bCs/>
          <w:color w:val="000000"/>
          <w:sz w:val="28"/>
        </w:rPr>
      </w:pPr>
      <w:r>
        <w:rPr>
          <w:rFonts w:ascii="宋体" w:eastAsia="宋体" w:hAnsi="宋体" w:cs="宋体" w:hint="eastAsia"/>
          <w:b/>
          <w:bCs/>
          <w:color w:val="000000"/>
          <w:sz w:val="26"/>
        </w:rPr>
        <w:t xml:space="preserve">    </w:t>
      </w:r>
      <w:r>
        <w:rPr>
          <w:rFonts w:ascii="宋体" w:eastAsia="宋体" w:hAnsi="宋体" w:cs="宋体" w:hint="eastAsia"/>
          <w:color w:val="000000"/>
          <w:sz w:val="26"/>
        </w:rPr>
        <w:t>1、甲方的主要权利</w:t>
      </w:r>
    </w:p>
    <w:p>
      <w:pPr>
        <w:adjustRightInd w:val="0"/>
        <w:snapToGrid w:val="0"/>
        <w:spacing w:before="280" w:after="280" w:line="480" w:lineRule="auto"/>
        <w:ind w:firstLine="650" w:firstLineChars="250"/>
        <w:rPr>
          <w:rFonts w:ascii="宋体" w:hAnsi="宋体" w:hint="eastAsia"/>
          <w:color w:val="000000"/>
          <w:sz w:val="28"/>
        </w:rPr>
      </w:pPr>
      <w:r>
        <w:rPr>
          <w:rFonts w:ascii="宋体" w:eastAsia="宋体" w:hAnsi="宋体" w:cs="宋体" w:hint="eastAsia"/>
          <w:color w:val="000000"/>
          <w:sz w:val="26"/>
          <w:szCs w:val="28"/>
        </w:rPr>
        <w:t>、</w:t>
      </w:r>
      <w:r>
        <w:rPr>
          <w:rFonts w:ascii="宋体" w:eastAsia="宋体" w:hAnsi="宋体" w:cs="宋体" w:hint="eastAsia"/>
          <w:color w:val="000000"/>
          <w:sz w:val="26"/>
        </w:rPr>
        <w:t>甲方有权要求乙方按本合同及其附件的约定提供相应的物流服务。</w:t>
      </w:r>
    </w:p>
    <w:p>
      <w:pPr>
        <w:adjustRightInd w:val="0"/>
        <w:snapToGrid w:val="0"/>
        <w:spacing w:before="280" w:after="280" w:line="480" w:lineRule="auto"/>
        <w:ind w:firstLine="650" w:firstLineChars="250"/>
        <w:rPr>
          <w:rFonts w:ascii="宋体" w:hAnsi="宋体" w:hint="eastAsia"/>
          <w:color w:val="000000"/>
          <w:sz w:val="28"/>
        </w:rPr>
      </w:pPr>
      <w:r>
        <w:rPr>
          <w:rFonts w:ascii="宋体" w:eastAsia="宋体" w:hAnsi="宋体" w:cs="宋体" w:hint="eastAsia"/>
          <w:color w:val="000000"/>
          <w:sz w:val="26"/>
        </w:rPr>
        <w:t>、甲方有权对乙方物流服务设施的状况、操作性能及安全情况进行检查，且有权对所发现的问题提出修理及改进的建议。</w:t>
      </w:r>
    </w:p>
    <w:p>
      <w:pPr>
        <w:adjustRightInd w:val="0"/>
        <w:snapToGrid w:val="0"/>
        <w:spacing w:before="280" w:after="280" w:line="480" w:lineRule="auto"/>
        <w:ind w:firstLine="390" w:firstLineChars="150"/>
        <w:rPr>
          <w:rFonts w:ascii="宋体" w:hAnsi="宋体" w:hint="eastAsia"/>
          <w:b/>
          <w:bCs/>
          <w:color w:val="000000"/>
          <w:sz w:val="28"/>
        </w:rPr>
      </w:pPr>
      <w:r>
        <w:rPr>
          <w:rFonts w:ascii="宋体" w:eastAsia="宋体" w:hAnsi="宋体" w:cs="宋体" w:hint="eastAsia"/>
          <w:color w:val="000000"/>
          <w:sz w:val="26"/>
        </w:rPr>
        <w:t>2、甲方的主要义务</w:t>
      </w:r>
    </w:p>
    <w:p>
      <w:pPr>
        <w:adjustRightInd w:val="0"/>
        <w:snapToGrid w:val="0"/>
        <w:spacing w:before="280" w:after="280" w:line="480" w:lineRule="auto"/>
        <w:ind w:firstLine="570"/>
        <w:rPr>
          <w:rFonts w:ascii="宋体" w:hAnsi="宋体" w:hint="eastAsia"/>
          <w:color w:val="000000"/>
          <w:sz w:val="28"/>
        </w:rPr>
      </w:pPr>
      <w:r>
        <w:rPr>
          <w:rFonts w:ascii="宋体" w:eastAsia="宋体" w:hAnsi="宋体" w:cs="宋体" w:hint="eastAsia"/>
          <w:color w:val="000000"/>
          <w:sz w:val="26"/>
        </w:rPr>
        <w:t>、甲方指派专人负责与乙方联系并协调货物的运输及其他任何相关事宜。</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、甲方应以传真或电子邮件方式，准确、清晰地向乙方发出指令，并向乙方提供准确、有效的运输资料（包括货物品名、货量、体积</w:t>
      </w:r>
      <w:r>
        <w:rPr>
          <w:rFonts w:ascii="宋体" w:eastAsia="宋体" w:hAnsi="宋体" w:cs="宋体" w:hint="eastAsia"/>
          <w:color w:val="000000"/>
          <w:sz w:val="26"/>
          <w:lang w:eastAsia="zh-CN"/>
        </w:rPr>
        <w:t>、</w:t>
      </w:r>
      <w:r>
        <w:rPr>
          <w:rFonts w:ascii="宋体" w:eastAsia="宋体" w:hAnsi="宋体" w:cs="宋体" w:hint="eastAsia"/>
          <w:color w:val="000000"/>
          <w:sz w:val="26"/>
        </w:rPr>
        <w:t>装货时间、装货地点、</w:t>
      </w:r>
      <w:r>
        <w:rPr>
          <w:rFonts w:ascii="宋体" w:eastAsia="宋体" w:hAnsi="宋体" w:cs="宋体" w:hint="eastAsia"/>
          <w:color w:val="000000"/>
          <w:sz w:val="26"/>
          <w:lang w:eastAsia="zh-CN"/>
        </w:rPr>
        <w:t>到达时间、</w:t>
      </w:r>
      <w:r>
        <w:rPr>
          <w:rFonts w:ascii="宋体" w:eastAsia="宋体" w:hAnsi="宋体" w:cs="宋体" w:hint="eastAsia"/>
          <w:color w:val="000000"/>
          <w:sz w:val="26"/>
        </w:rPr>
        <w:t>收货人姓名、单位、地址、电话、传真等详细信息）及详细、完备的单据，同时要保证交由乙方提供物流服务的货物与提供的单据一致。</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、甲方应提供符合厂方要求的货物签收单。</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、甲方托运的货物应为合法的符合国家道路运输相关规定的产品，如是易碎、易破损、易散落等产品必须有符合运输条件的包装，并在包装上有明显标志。</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、甲方有义务协助乙方要求收货人及时接受货物并办理交接单签收手续。</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、核对签收无误后甲方按照协议有关条款及时支付运输费用及其相关费用</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、甲方终止运输、变更收货人或到货地点时，甲方需按实际发生的物流费用支付给乙方。</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、如果由于甲方原因造成乙方车辆放空，甲方赔偿乙方损失。</w:t>
      </w:r>
    </w:p>
    <w:p>
      <w:pPr>
        <w:numPr>
          <w:ilvl w:val="0"/>
          <w:numId w:val="1"/>
        </w:numPr>
        <w:adjustRightInd w:val="0"/>
        <w:snapToGrid w:val="0"/>
        <w:spacing w:before="280" w:after="280" w:line="480" w:lineRule="auto"/>
        <w:ind w:firstLine="570"/>
        <w:rPr>
          <w:rFonts w:ascii="宋体" w:hAnsi="宋体" w:hint="eastAsia"/>
          <w:color w:val="000000"/>
          <w:sz w:val="28"/>
        </w:rPr>
      </w:pPr>
      <w:r>
        <w:rPr>
          <w:rFonts w:ascii="宋体" w:eastAsia="宋体" w:hAnsi="宋体" w:cs="宋体" w:hint="eastAsia"/>
          <w:color w:val="000000"/>
          <w:sz w:val="26"/>
        </w:rPr>
        <w:t>乙方的主要权利</w:t>
      </w:r>
    </w:p>
    <w:p>
      <w:pPr>
        <w:numPr>
          <w:ilvl w:val="0"/>
          <w:numId w:val="0"/>
        </w:numPr>
        <w:adjustRightInd w:val="0"/>
        <w:snapToGrid w:val="0"/>
        <w:spacing w:before="280" w:after="280" w:line="480" w:lineRule="auto"/>
        <w:rPr>
          <w:rFonts w:ascii="宋体" w:eastAsia="宋体" w:hAnsi="宋体" w:hint="eastAsia"/>
          <w:color w:val="000000"/>
          <w:sz w:val="28"/>
          <w:lang w:val="en-US" w:eastAsia="zh-CN"/>
        </w:rPr>
      </w:pPr>
      <w:r>
        <w:rPr>
          <w:rFonts w:ascii="宋体" w:eastAsia="宋体" w:hAnsi="宋体" w:cs="宋体" w:hint="eastAsia"/>
          <w:color w:val="000000"/>
          <w:sz w:val="26"/>
          <w:lang w:val="en-US" w:eastAsia="zh-CN"/>
        </w:rPr>
        <w:t xml:space="preserve">     </w:t>
      </w:r>
      <w:r>
        <w:rPr>
          <w:rFonts w:ascii="宋体" w:eastAsia="宋体" w:hAnsi="宋体" w:cs="宋体" w:hint="eastAsia"/>
          <w:color w:val="000000"/>
          <w:sz w:val="26"/>
          <w:lang w:val="en-US" w:eastAsia="zh-CN"/>
        </w:rPr>
        <w:t>、乙方须遵守国家有关法律规定，按照批准的经营范围，取得能够履行本合同公路运输业务的合法运营资格。</w:t>
      </w:r>
    </w:p>
    <w:p>
      <w:pPr>
        <w:adjustRightInd w:val="0"/>
        <w:snapToGrid w:val="0"/>
        <w:spacing w:before="280" w:after="280" w:line="480" w:lineRule="auto"/>
        <w:ind w:firstLine="570"/>
        <w:rPr>
          <w:rFonts w:ascii="宋体" w:hAnsi="宋体"/>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、甲方知悉并同意，乙方有权将甲方委托运输货物全部或部分交由第三方运输。</w:t>
      </w:r>
    </w:p>
    <w:p>
      <w:pPr>
        <w:adjustRightInd w:val="0"/>
        <w:snapToGrid w:val="0"/>
        <w:spacing w:before="280" w:after="280" w:line="480" w:lineRule="auto"/>
        <w:ind w:firstLine="570"/>
        <w:rPr>
          <w:rFonts w:ascii="宋体" w:hAnsi="宋体" w:hint="eastAsia"/>
          <w:color w:val="000000"/>
          <w:sz w:val="28"/>
        </w:rPr>
      </w:pPr>
      <w:r>
        <w:rPr>
          <w:rFonts w:ascii="宋体" w:eastAsia="宋体" w:hAnsi="宋体" w:cs="宋体" w:hint="eastAsia"/>
          <w:color w:val="000000"/>
          <w:sz w:val="26"/>
          <w:lang w:val="en-US" w:eastAsia="zh-CN"/>
        </w:rPr>
        <w:t>、</w:t>
      </w:r>
      <w:r>
        <w:rPr>
          <w:rFonts w:ascii="宋体" w:eastAsia="宋体" w:hAnsi="宋体" w:cs="宋体" w:hint="eastAsia"/>
          <w:color w:val="000000"/>
          <w:sz w:val="26"/>
        </w:rPr>
        <w:t>乙方有权按照双方的结算标准和向甲方提供的服务量，按时向甲方收取服务费用。</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乙方有权检查甲方货物包装的安全性和完整性，发现不符合运输要求的货物及时通知甲方，并有权在征得甲方同意后进行再包装（由此发生的费用由甲方承担，费用标准需经甲方确认），如不同意再包装，乙方有权拒收。</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4、乙方的主要义务</w:t>
      </w:r>
    </w:p>
    <w:p>
      <w:pPr>
        <w:adjustRightInd w:val="0"/>
        <w:snapToGrid w:val="0"/>
        <w:spacing w:before="280" w:after="280" w:line="480" w:lineRule="auto"/>
        <w:ind w:left="390" w:hanging="390" w:hangingChars="150"/>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、乙方凭甲方提供的传真信息，指派车辆按时到指定提货地点，与甲方人员进行货物交接，一旦签收即表示乙方确认货物包装完好，数量准确。</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szCs w:val="28"/>
        </w:rPr>
        <w:t xml:space="preserve">    </w:t>
      </w:r>
      <w:r>
        <w:rPr>
          <w:rFonts w:ascii="宋体" w:eastAsia="宋体" w:hAnsi="宋体" w:cs="宋体" w:hint="eastAsia"/>
          <w:color w:val="000000"/>
          <w:sz w:val="26"/>
        </w:rPr>
        <w:t>、乙方有义务将甲方的货物及时、安全、准确</w:t>
      </w:r>
      <w:r>
        <w:rPr>
          <w:rFonts w:ascii="宋体" w:eastAsia="宋体" w:hAnsi="宋体" w:cs="宋体" w:hint="eastAsia"/>
          <w:color w:val="000000"/>
          <w:sz w:val="26"/>
          <w:lang w:eastAsia="zh-CN"/>
        </w:rPr>
        <w:t>、准时</w:t>
      </w:r>
      <w:r>
        <w:rPr>
          <w:rFonts w:ascii="宋体" w:eastAsia="宋体" w:hAnsi="宋体" w:cs="宋体" w:hint="eastAsia"/>
          <w:color w:val="000000"/>
          <w:sz w:val="26"/>
        </w:rPr>
        <w:t>地送达甲方指定的收货地点，并交给甲方指定的收货人。</w:t>
      </w:r>
      <w:r>
        <w:rPr>
          <w:rFonts w:ascii="宋体" w:eastAsia="宋体" w:hAnsi="宋体" w:cs="宋体" w:hint="eastAsia"/>
          <w:color w:val="000000"/>
          <w:sz w:val="26"/>
          <w:lang w:eastAsia="zh-CN"/>
        </w:rPr>
        <w:t>乙方对所承运的货物安全完好负责，保证货物无损坏、无短缺，如有上述问题，应承担赔偿责任。</w:t>
      </w:r>
      <w:r>
        <w:rPr>
          <w:rFonts w:ascii="宋体" w:eastAsia="宋体" w:hAnsi="宋体" w:cs="宋体" w:hint="eastAsia"/>
          <w:color w:val="000000"/>
          <w:sz w:val="26"/>
        </w:rPr>
        <w:t>收货人如遇特殊情况，需及时通知甲方，本着友好合作的原则，积极沟通，协商解决。因为乙方延迟运抵目的地等原因造成甲方指定的收货人拒收、或退货、或提出损失赔偿要求的，由此给甲方造成的损失均由乙方承担。</w:t>
      </w:r>
    </w:p>
    <w:p>
      <w:pPr>
        <w:adjustRightInd w:val="0"/>
        <w:snapToGrid w:val="0"/>
        <w:spacing w:before="280" w:after="280" w:line="480" w:lineRule="auto"/>
        <w:rPr>
          <w:rFonts w:ascii="宋体" w:hAnsi="宋体"/>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、乙方有责任对整个运输过程进行全程服务跟踪、保管，并对运输进程中的情况及时反馈给甲方</w:t>
      </w:r>
      <w:r>
        <w:rPr>
          <w:rFonts w:ascii="宋体" w:eastAsia="宋体" w:hAnsi="宋体" w:cs="宋体" w:hint="eastAsia"/>
          <w:color w:val="000000"/>
          <w:sz w:val="26"/>
          <w:lang w:eastAsia="zh-CN"/>
        </w:rPr>
        <w:t>，若发生异常情况，应及时通知甲方，如乙方刻意隐瞒车辆在途情况，提供虚假反馈信息。甲方有权要求乙方承担违约责任。</w:t>
      </w:r>
    </w:p>
    <w:p>
      <w:pPr>
        <w:adjustRightInd w:val="0"/>
        <w:snapToGrid w:val="0"/>
        <w:spacing w:before="280" w:after="280" w:line="480" w:lineRule="auto"/>
        <w:rPr>
          <w:rFonts w:ascii="宋体" w:hAnsi="宋体"/>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、甲方委托乙方对承运的货物</w:t>
      </w:r>
      <w:r>
        <w:rPr>
          <w:rFonts w:ascii="宋体" w:eastAsia="宋体" w:hAnsi="宋体" w:cs="宋体" w:hint="eastAsia"/>
          <w:color w:val="000000"/>
          <w:sz w:val="26"/>
          <w:szCs w:val="28"/>
        </w:rPr>
        <w:t>购买货物保险,</w:t>
      </w:r>
      <w:r>
        <w:rPr>
          <w:rFonts w:ascii="宋体" w:eastAsia="宋体" w:hAnsi="宋体" w:cs="宋体" w:hint="eastAsia"/>
          <w:color w:val="000000"/>
          <w:sz w:val="26"/>
          <w:szCs w:val="28"/>
          <w:lang w:eastAsia="zh-CN"/>
        </w:rPr>
        <w:t>按</w:t>
      </w:r>
      <w:r>
        <w:rPr>
          <w:rFonts w:ascii="宋体" w:eastAsia="宋体" w:hAnsi="宋体" w:cs="宋体" w:hint="eastAsia"/>
          <w:color w:val="000000"/>
          <w:sz w:val="26"/>
          <w:szCs w:val="28"/>
          <w:lang w:val="en-US" w:eastAsia="zh-CN"/>
        </w:rPr>
        <w:t>条双方确认的报价单，</w:t>
      </w:r>
      <w:r>
        <w:rPr>
          <w:rFonts w:ascii="宋体" w:eastAsia="宋体" w:hAnsi="宋体" w:cs="宋体" w:hint="eastAsia"/>
          <w:color w:val="000000"/>
          <w:sz w:val="26"/>
          <w:szCs w:val="28"/>
          <w:lang w:eastAsia="zh-CN"/>
        </w:rPr>
        <w:t>乙方在运输费的报价单内已包含货物保险的费用</w:t>
      </w:r>
      <w:r>
        <w:rPr>
          <w:rFonts w:ascii="宋体" w:eastAsia="宋体" w:hAnsi="宋体" w:cs="宋体" w:hint="eastAsia"/>
          <w:color w:val="000000"/>
          <w:sz w:val="26"/>
        </w:rPr>
        <w:t>，</w:t>
      </w:r>
      <w:r>
        <w:rPr>
          <w:rFonts w:ascii="宋体" w:eastAsia="宋体" w:hAnsi="宋体" w:cs="宋体" w:hint="eastAsia"/>
          <w:color w:val="000000"/>
          <w:sz w:val="26"/>
          <w:lang w:eastAsia="zh-CN"/>
        </w:rPr>
        <w:t>货物运输保险受益人为甲方。货物保险范围包括但不限于：交通事故（翻车、撞车）、被盗被抢及整车灭失等。</w:t>
      </w:r>
      <w:r>
        <w:rPr>
          <w:rFonts w:ascii="宋体" w:eastAsia="宋体" w:hAnsi="宋体" w:cs="宋体" w:hint="eastAsia"/>
          <w:color w:val="000000"/>
          <w:sz w:val="26"/>
        </w:rPr>
        <w:t>货物在配送过程中如果发生毁损、遗失、污染、雨淋时，</w:t>
      </w:r>
      <w:r>
        <w:rPr>
          <w:rFonts w:ascii="宋体" w:eastAsia="宋体" w:hAnsi="宋体" w:cs="宋体" w:hint="eastAsia"/>
          <w:color w:val="000000"/>
          <w:sz w:val="26"/>
          <w:lang w:eastAsia="zh-CN"/>
        </w:rPr>
        <w:t>由乙方</w:t>
      </w:r>
      <w:r>
        <w:rPr>
          <w:rFonts w:ascii="宋体" w:eastAsia="宋体" w:hAnsi="宋体" w:cs="宋体" w:hint="eastAsia"/>
          <w:color w:val="000000"/>
          <w:sz w:val="26"/>
        </w:rPr>
        <w:t>向保险公司申报理赔。</w:t>
      </w:r>
      <w:r>
        <w:rPr>
          <w:rFonts w:ascii="宋体" w:eastAsia="宋体" w:hAnsi="宋体" w:cs="宋体" w:hint="eastAsia"/>
          <w:color w:val="000000"/>
          <w:sz w:val="26"/>
          <w:lang w:eastAsia="zh-CN"/>
        </w:rPr>
        <w:t>如甲方有特殊要求并注明无需投保的</w:t>
      </w:r>
      <w:r>
        <w:rPr>
          <w:rFonts w:ascii="宋体" w:eastAsia="宋体" w:hAnsi="宋体" w:cs="宋体" w:hint="eastAsia"/>
          <w:color w:val="000000"/>
          <w:sz w:val="26"/>
        </w:rPr>
        <w:t>，导致货物未投保，出现损失的，由甲方自行承担。（如遇自然灾害等不可抗拒因素乙方无需承担责任。）</w:t>
      </w:r>
      <w:r>
        <w:rPr>
          <w:rFonts w:ascii="宋体" w:eastAsia="宋体" w:hAnsi="宋体" w:cs="宋体" w:hint="eastAsia"/>
          <w:color w:val="000000"/>
          <w:sz w:val="26"/>
          <w:lang w:eastAsia="zh-CN"/>
        </w:rPr>
        <w:t>如货物出现承保范围之外的货损货差事故，所产生损失由乙方承担。</w:t>
      </w:r>
    </w:p>
    <w:p>
      <w:pPr>
        <w:adjustRightInd w:val="0"/>
        <w:snapToGrid w:val="0"/>
        <w:spacing w:before="280" w:after="280" w:line="480" w:lineRule="auto"/>
        <w:rPr>
          <w:rFonts w:ascii="宋体" w:hAnsi="宋体"/>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、乙方在将货物交给收货人时，需配合收货人</w:t>
      </w:r>
      <w:r>
        <w:rPr>
          <w:rFonts w:ascii="宋体" w:eastAsia="宋体" w:hAnsi="宋体" w:cs="宋体" w:hint="eastAsia"/>
          <w:color w:val="000000"/>
          <w:sz w:val="26"/>
          <w:lang w:eastAsia="zh-CN"/>
        </w:rPr>
        <w:t>对</w:t>
      </w:r>
      <w:r>
        <w:rPr>
          <w:rFonts w:ascii="宋体" w:eastAsia="宋体" w:hAnsi="宋体" w:cs="宋体" w:hint="eastAsia"/>
          <w:color w:val="000000"/>
          <w:sz w:val="26"/>
        </w:rPr>
        <w:t>货物</w:t>
      </w:r>
      <w:r>
        <w:rPr>
          <w:rFonts w:ascii="宋体" w:eastAsia="宋体" w:hAnsi="宋体" w:cs="宋体" w:hint="eastAsia"/>
          <w:color w:val="000000"/>
          <w:sz w:val="26"/>
          <w:lang w:eastAsia="zh-CN"/>
        </w:rPr>
        <w:t>进行查验并签收</w:t>
      </w:r>
      <w:r>
        <w:rPr>
          <w:rFonts w:ascii="宋体" w:eastAsia="宋体" w:hAnsi="宋体" w:cs="宋体" w:hint="eastAsia"/>
          <w:color w:val="000000"/>
          <w:sz w:val="26"/>
        </w:rPr>
        <w:t>、并将签字后的收货凭证回单（原件）在</w:t>
      </w:r>
      <w:r>
        <w:rPr>
          <w:rFonts w:ascii="宋体" w:eastAsia="宋体" w:hAnsi="宋体" w:cs="宋体" w:hint="eastAsia"/>
          <w:color w:val="000000"/>
          <w:sz w:val="26"/>
          <w:lang w:eastAsia="zh-CN"/>
        </w:rPr>
        <w:t>收货之日起</w:t>
      </w:r>
      <w:r>
        <w:rPr>
          <w:rFonts w:ascii="宋体" w:eastAsia="宋体" w:hAnsi="宋体" w:cs="宋体" w:hint="eastAsia"/>
          <w:color w:val="000000"/>
          <w:sz w:val="26"/>
          <w:lang w:val="en-US" w:eastAsia="zh-CN"/>
        </w:rPr>
        <w:t>20日内</w:t>
      </w:r>
      <w:r>
        <w:rPr>
          <w:rFonts w:ascii="宋体" w:eastAsia="宋体" w:hAnsi="宋体" w:cs="宋体" w:hint="eastAsia"/>
          <w:color w:val="000000"/>
          <w:sz w:val="26"/>
        </w:rPr>
        <w:t>内返回给甲方</w:t>
      </w:r>
      <w:r>
        <w:rPr>
          <w:rFonts w:ascii="宋体" w:eastAsia="宋体" w:hAnsi="宋体" w:cs="宋体" w:hint="eastAsia"/>
          <w:color w:val="000000"/>
          <w:sz w:val="26"/>
          <w:lang w:eastAsia="zh-CN"/>
        </w:rPr>
        <w:t>，逾期未交或单据遗失的，给甲方带来的经济纠纷或损失，甲方有权要求乙方赔偿。</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rPr>
        <w:t>、</w:t>
      </w:r>
      <w:r>
        <w:rPr>
          <w:rFonts w:ascii="宋体" w:eastAsia="宋体" w:hAnsi="宋体" w:cs="宋体" w:hint="eastAsia"/>
          <w:color w:val="000000"/>
          <w:sz w:val="26"/>
          <w:lang w:eastAsia="zh-CN"/>
        </w:rPr>
        <w:t>乙方必须严格执行甲方的相关管理规定，按照货物装载及运输标准要求组织运输，确保货物安全、及时、完整地送达指定收货地点。</w:t>
      </w:r>
      <w:r>
        <w:rPr>
          <w:rFonts w:ascii="宋体" w:eastAsia="宋体" w:hAnsi="宋体" w:cs="宋体" w:hint="eastAsia"/>
          <w:color w:val="000000"/>
          <w:sz w:val="26"/>
        </w:rPr>
        <w:t>乙方在运输途中，不得中途换车，确因特殊原因（车辆故障或交通事故）需换车，必须经甲方同意。否则由此造成的甲方货物的损失或延误送达时间的损失均由乙方负责。</w:t>
      </w:r>
    </w:p>
    <w:p>
      <w:pPr>
        <w:adjustRightInd w:val="0"/>
        <w:snapToGrid w:val="0"/>
        <w:spacing w:before="280" w:after="280" w:line="480" w:lineRule="auto"/>
        <w:rPr>
          <w:rFonts w:ascii="宋体" w:hAnsi="宋体" w:hint="eastAsia"/>
          <w:color w:val="000000"/>
          <w:sz w:val="28"/>
        </w:rPr>
      </w:pPr>
      <w:r>
        <w:rPr>
          <w:rFonts w:ascii="宋体" w:eastAsia="宋体" w:hAnsi="宋体" w:cs="宋体" w:hint="eastAsia"/>
          <w:color w:val="000000"/>
          <w:sz w:val="26"/>
        </w:rPr>
        <w:t xml:space="preserve"> </w:t>
      </w:r>
      <w:r>
        <w:rPr>
          <w:rFonts w:ascii="宋体" w:eastAsia="宋体" w:hAnsi="宋体" w:cs="宋体" w:hint="eastAsia"/>
          <w:color w:val="000000"/>
          <w:sz w:val="26"/>
          <w:lang w:eastAsia="zh-CN"/>
        </w:rPr>
        <w:t>乙方在任何情况下不得以任何理由留置或以其它方式扣留甲方的货物，否则，乙方应按照其扣留货物价值的</w:t>
      </w:r>
      <w:r>
        <w:rPr>
          <w:rFonts w:ascii="宋体" w:eastAsia="宋体" w:hAnsi="宋体" w:cs="宋体" w:hint="eastAsia"/>
          <w:color w:val="000000"/>
          <w:sz w:val="26"/>
          <w:lang w:val="en-US" w:eastAsia="zh-CN"/>
        </w:rPr>
        <w:t>2倍向甲方支付违约金。</w:t>
      </w:r>
    </w:p>
    <w:p>
      <w:pPr>
        <w:adjustRightInd w:val="0"/>
        <w:snapToGrid w:val="0"/>
        <w:spacing w:before="280" w:after="280" w:line="480" w:lineRule="auto"/>
        <w:rPr>
          <w:rFonts w:ascii="宋体" w:hAnsi="宋体" w:hint="eastAsia"/>
          <w:b/>
          <w:color w:val="000000"/>
          <w:sz w:val="28"/>
        </w:rPr>
      </w:pPr>
      <w:r>
        <w:rPr>
          <w:rFonts w:ascii="宋体" w:eastAsia="宋体" w:hAnsi="宋体" w:cs="宋体" w:hint="eastAsia"/>
          <w:b/>
          <w:color w:val="000000"/>
          <w:sz w:val="26"/>
          <w:lang w:val="en-US" w:eastAsia="zh-CN"/>
        </w:rPr>
        <w:t>五</w:t>
      </w:r>
      <w:r>
        <w:rPr>
          <w:rFonts w:ascii="宋体" w:eastAsia="宋体" w:hAnsi="宋体" w:cs="宋体" w:hint="eastAsia"/>
          <w:b/>
          <w:color w:val="000000"/>
          <w:sz w:val="26"/>
        </w:rPr>
        <w:t>、合同期限</w:t>
      </w:r>
    </w:p>
    <w:p>
      <w:pPr>
        <w:adjustRightInd w:val="0"/>
        <w:snapToGrid w:val="0"/>
        <w:spacing w:before="280" w:after="280" w:line="480" w:lineRule="auto"/>
        <w:ind w:firstLine="520" w:firstLineChars="200"/>
        <w:rPr>
          <w:rFonts w:ascii="宋体" w:hAnsi="宋体" w:hint="eastAsia"/>
          <w:color w:val="auto"/>
          <w:sz w:val="28"/>
        </w:rPr>
      </w:pPr>
      <w:r>
        <w:rPr>
          <w:rFonts w:ascii="宋体" w:eastAsia="宋体" w:hAnsi="宋体" w:cs="宋体" w:hint="eastAsia"/>
          <w:color w:val="auto"/>
          <w:sz w:val="26"/>
        </w:rPr>
        <w:t>本合同自</w:t>
      </w:r>
      <w:r>
        <w:rPr>
          <w:rFonts w:ascii="宋体" w:eastAsia="宋体" w:hAnsi="宋体" w:cs="宋体" w:hint="eastAsia"/>
          <w:color w:val="auto"/>
          <w:sz w:val="26"/>
          <w:lang w:val="en-US" w:eastAsia="zh-CN"/>
        </w:rPr>
        <w:t>2017</w:t>
      </w:r>
      <w:r>
        <w:rPr>
          <w:rFonts w:ascii="宋体" w:eastAsia="宋体" w:hAnsi="宋体" w:cs="宋体" w:hint="eastAsia"/>
          <w:color w:val="auto"/>
          <w:sz w:val="26"/>
        </w:rPr>
        <w:t xml:space="preserve">年 </w:t>
      </w:r>
      <w:r>
        <w:rPr>
          <w:rFonts w:ascii="宋体" w:eastAsia="宋体" w:hAnsi="宋体" w:cs="宋体" w:hint="eastAsia"/>
          <w:color w:val="auto"/>
          <w:sz w:val="26"/>
          <w:lang w:val="en-US" w:eastAsia="zh-CN"/>
        </w:rPr>
        <w:t>10</w:t>
      </w:r>
      <w:r>
        <w:rPr>
          <w:rFonts w:ascii="宋体" w:eastAsia="宋体" w:hAnsi="宋体" w:cs="宋体" w:hint="eastAsia"/>
          <w:color w:val="auto"/>
          <w:sz w:val="26"/>
        </w:rPr>
        <w:t xml:space="preserve">月 </w:t>
      </w:r>
      <w:r>
        <w:rPr>
          <w:rFonts w:ascii="宋体" w:eastAsia="宋体" w:hAnsi="宋体" w:cs="宋体" w:hint="eastAsia"/>
          <w:color w:val="auto"/>
          <w:sz w:val="26"/>
          <w:lang w:val="en-US" w:eastAsia="zh-CN"/>
        </w:rPr>
        <w:t>1</w:t>
      </w:r>
      <w:r>
        <w:rPr>
          <w:rFonts w:ascii="宋体" w:eastAsia="宋体" w:hAnsi="宋体" w:cs="宋体" w:hint="eastAsia"/>
          <w:color w:val="auto"/>
          <w:sz w:val="26"/>
        </w:rPr>
        <w:t>日起至</w:t>
      </w:r>
      <w:r>
        <w:rPr>
          <w:rFonts w:ascii="宋体" w:eastAsia="宋体" w:hAnsi="宋体" w:cs="宋体" w:hint="eastAsia"/>
          <w:color w:val="auto"/>
          <w:sz w:val="26"/>
          <w:lang w:val="en-US" w:eastAsia="zh-CN"/>
        </w:rPr>
        <w:t>2018</w:t>
      </w:r>
      <w:r>
        <w:rPr>
          <w:rFonts w:ascii="宋体" w:eastAsia="宋体" w:hAnsi="宋体" w:cs="宋体" w:hint="eastAsia"/>
          <w:color w:val="auto"/>
          <w:sz w:val="26"/>
        </w:rPr>
        <w:t>年</w:t>
      </w:r>
      <w:r>
        <w:rPr>
          <w:rFonts w:ascii="宋体" w:eastAsia="宋体" w:hAnsi="宋体" w:cs="宋体" w:hint="eastAsia"/>
          <w:color w:val="auto"/>
          <w:sz w:val="26"/>
          <w:lang w:val="en-US" w:eastAsia="zh-CN"/>
        </w:rPr>
        <w:t>9</w:t>
      </w:r>
      <w:r>
        <w:rPr>
          <w:rFonts w:ascii="宋体" w:eastAsia="宋体" w:hAnsi="宋体" w:cs="宋体" w:hint="eastAsia"/>
          <w:color w:val="auto"/>
          <w:sz w:val="26"/>
        </w:rPr>
        <w:t xml:space="preserve">月 </w:t>
      </w:r>
      <w:r>
        <w:rPr>
          <w:rFonts w:ascii="宋体" w:eastAsia="宋体" w:hAnsi="宋体" w:cs="宋体" w:hint="eastAsia"/>
          <w:color w:val="auto"/>
          <w:sz w:val="26"/>
          <w:lang w:val="en-US" w:eastAsia="zh-CN"/>
        </w:rPr>
        <w:t>31</w:t>
      </w:r>
      <w:r>
        <w:rPr>
          <w:rFonts w:ascii="宋体" w:eastAsia="宋体" w:hAnsi="宋体" w:cs="宋体" w:hint="eastAsia"/>
          <w:color w:val="auto"/>
          <w:sz w:val="26"/>
        </w:rPr>
        <w:t>日止有效，如需续约，由双方商议确定。</w:t>
      </w:r>
      <w:r>
        <w:rPr>
          <w:rFonts w:ascii="宋体" w:eastAsia="宋体" w:hAnsi="宋体" w:cs="宋体" w:hint="eastAsia"/>
          <w:color w:val="auto"/>
          <w:sz w:val="26"/>
          <w:lang w:eastAsia="zh-CN"/>
        </w:rPr>
        <w:t>同等条件下，乙方享有优先续签权。</w:t>
      </w:r>
    </w:p>
    <w:p>
      <w:pPr>
        <w:adjustRightInd w:val="0"/>
        <w:snapToGrid w:val="0"/>
        <w:spacing w:before="280" w:after="280" w:line="480" w:lineRule="auto"/>
        <w:ind w:firstLine="260" w:firstLineChars="100"/>
        <w:rPr>
          <w:rFonts w:ascii="宋体" w:hAnsi="宋体" w:hint="eastAsia"/>
          <w:color w:val="000000"/>
          <w:sz w:val="28"/>
        </w:rPr>
      </w:pPr>
      <w:r>
        <w:rPr>
          <w:rFonts w:ascii="宋体" w:eastAsia="宋体" w:hAnsi="宋体" w:cs="宋体" w:hint="eastAsia"/>
          <w:color w:val="000000"/>
          <w:sz w:val="26"/>
        </w:rPr>
        <w:t xml:space="preserve">  经甲、乙双方同意后需增加或变更本合同时，可以以附件形式订立，经双方共同订立的合同附件具有与正本合同同等的法律效力和责任。</w:t>
      </w:r>
    </w:p>
    <w:p>
      <w:pPr>
        <w:adjustRightInd w:val="0"/>
        <w:snapToGrid w:val="0"/>
        <w:spacing w:before="280" w:after="280" w:line="480" w:lineRule="auto"/>
        <w:rPr>
          <w:rFonts w:ascii="宋体" w:hAnsi="宋体" w:hint="eastAsia"/>
          <w:b/>
          <w:color w:val="000000"/>
          <w:sz w:val="28"/>
        </w:rPr>
      </w:pPr>
      <w:r>
        <w:rPr>
          <w:rFonts w:ascii="宋体" w:eastAsia="宋体" w:hAnsi="宋体" w:cs="宋体" w:hint="eastAsia"/>
          <w:b/>
          <w:color w:val="000000"/>
          <w:sz w:val="26"/>
          <w:lang w:val="en-US" w:eastAsia="zh-CN"/>
        </w:rPr>
        <w:t>六</w:t>
      </w:r>
      <w:r>
        <w:rPr>
          <w:rFonts w:ascii="宋体" w:eastAsia="宋体" w:hAnsi="宋体" w:cs="宋体" w:hint="eastAsia"/>
          <w:b/>
          <w:color w:val="000000"/>
          <w:sz w:val="26"/>
        </w:rPr>
        <w:t>、合同终止</w:t>
      </w:r>
    </w:p>
    <w:p>
      <w:pPr>
        <w:adjustRightInd w:val="0"/>
        <w:snapToGrid w:val="0"/>
        <w:spacing w:before="280" w:after="280" w:line="480" w:lineRule="auto"/>
        <w:ind w:firstLine="260" w:firstLineChars="100"/>
        <w:rPr>
          <w:rFonts w:ascii="宋体" w:hAnsi="宋体" w:hint="eastAsia"/>
          <w:color w:val="000000"/>
          <w:sz w:val="28"/>
        </w:rPr>
      </w:pPr>
      <w:r>
        <w:rPr>
          <w:rFonts w:ascii="宋体" w:eastAsia="宋体" w:hAnsi="宋体" w:cs="宋体" w:hint="eastAsia"/>
          <w:color w:val="000000"/>
          <w:sz w:val="26"/>
        </w:rPr>
        <w:t xml:space="preserve">  在本合同有效期内，任何一方不得擅自终止合同，</w:t>
      </w:r>
      <w:r>
        <w:rPr>
          <w:rFonts w:ascii="宋体" w:eastAsia="宋体" w:hAnsi="宋体" w:cs="宋体" w:hint="eastAsia"/>
          <w:color w:val="000000"/>
          <w:sz w:val="26"/>
          <w:lang w:eastAsia="zh-CN"/>
        </w:rPr>
        <w:t>无故终止的一方应向守约方支付违约金人民币贰拾万元。合同</w:t>
      </w:r>
      <w:r>
        <w:rPr>
          <w:rFonts w:ascii="宋体" w:eastAsia="宋体" w:hAnsi="宋体" w:cs="宋体" w:hint="eastAsia"/>
          <w:color w:val="000000"/>
          <w:sz w:val="26"/>
        </w:rPr>
        <w:t>逾期需要</w:t>
      </w:r>
      <w:r>
        <w:rPr>
          <w:rFonts w:ascii="宋体" w:eastAsia="宋体" w:hAnsi="宋体" w:cs="宋体" w:hint="eastAsia"/>
          <w:color w:val="000000"/>
          <w:sz w:val="26"/>
          <w:lang w:eastAsia="zh-CN"/>
        </w:rPr>
        <w:t>续签</w:t>
      </w:r>
      <w:r>
        <w:rPr>
          <w:rFonts w:ascii="宋体" w:eastAsia="宋体" w:hAnsi="宋体" w:cs="宋体" w:hint="eastAsia"/>
          <w:color w:val="000000"/>
          <w:sz w:val="26"/>
        </w:rPr>
        <w:t>由双方共同决定续签事宜。</w:t>
      </w:r>
    </w:p>
    <w:p>
      <w:pPr>
        <w:adjustRightInd w:val="0"/>
        <w:snapToGrid w:val="0"/>
        <w:spacing w:before="280" w:after="280" w:line="480" w:lineRule="auto"/>
        <w:rPr>
          <w:rFonts w:ascii="宋体" w:hAnsi="宋体" w:hint="eastAsia"/>
          <w:b/>
          <w:color w:val="000000"/>
          <w:sz w:val="28"/>
        </w:rPr>
      </w:pPr>
      <w:r>
        <w:rPr>
          <w:rFonts w:ascii="宋体" w:eastAsia="宋体" w:hAnsi="宋体" w:cs="宋体" w:hint="eastAsia"/>
          <w:b/>
          <w:color w:val="000000"/>
          <w:sz w:val="26"/>
          <w:lang w:val="en-US" w:eastAsia="zh-CN"/>
        </w:rPr>
        <w:t>七</w:t>
      </w:r>
      <w:r>
        <w:rPr>
          <w:rFonts w:ascii="宋体" w:eastAsia="宋体" w:hAnsi="宋体" w:cs="宋体" w:hint="eastAsia"/>
          <w:b/>
          <w:color w:val="000000"/>
          <w:sz w:val="26"/>
        </w:rPr>
        <w:t>、争议解决方式</w:t>
      </w:r>
    </w:p>
    <w:p>
      <w:pPr>
        <w:adjustRightInd w:val="0"/>
        <w:snapToGrid w:val="0"/>
        <w:spacing w:before="280" w:after="280" w:line="480" w:lineRule="auto"/>
        <w:ind w:firstLine="260" w:firstLineChars="100"/>
        <w:rPr>
          <w:rFonts w:ascii="宋体" w:hAnsi="宋体" w:hint="eastAsia"/>
          <w:color w:val="auto"/>
          <w:sz w:val="28"/>
        </w:rPr>
      </w:pPr>
      <w:r>
        <w:rPr>
          <w:rFonts w:ascii="宋体" w:eastAsia="宋体" w:hAnsi="宋体" w:cs="宋体" w:hint="eastAsia"/>
          <w:color w:val="000000"/>
          <w:sz w:val="26"/>
        </w:rPr>
        <w:t xml:space="preserve"> </w:t>
      </w:r>
      <w:r>
        <w:rPr>
          <w:rFonts w:ascii="宋体" w:eastAsia="宋体" w:hAnsi="宋体" w:cs="宋体" w:hint="eastAsia"/>
          <w:color w:val="auto"/>
          <w:sz w:val="26"/>
        </w:rPr>
        <w:t>凡因本合同规定事项和其他原因发生争议，双方同意以诚信原则协商解决，协商不成的，任何一方可向</w:t>
      </w:r>
      <w:r>
        <w:rPr>
          <w:rFonts w:ascii="宋体" w:eastAsia="宋体" w:hAnsi="宋体" w:cs="宋体" w:hint="eastAsia"/>
          <w:color w:val="auto"/>
          <w:sz w:val="26"/>
          <w:lang w:eastAsia="zh-CN"/>
        </w:rPr>
        <w:t>甲</w:t>
      </w:r>
      <w:r>
        <w:rPr>
          <w:rFonts w:ascii="宋体" w:eastAsia="宋体" w:hAnsi="宋体" w:cs="宋体" w:hint="eastAsia"/>
          <w:color w:val="auto"/>
          <w:sz w:val="26"/>
        </w:rPr>
        <w:t>方所在地法院提起诉讼。</w:t>
      </w:r>
    </w:p>
    <w:p>
      <w:pPr>
        <w:adjustRightInd w:val="0"/>
        <w:snapToGrid w:val="0"/>
        <w:spacing w:before="280" w:after="280" w:line="480" w:lineRule="auto"/>
        <w:ind w:firstLine="130" w:firstLineChars="50"/>
        <w:rPr>
          <w:rFonts w:ascii="宋体" w:hAnsi="宋体" w:hint="eastAsia"/>
          <w:color w:val="000000"/>
          <w:sz w:val="28"/>
        </w:rPr>
      </w:pPr>
      <w:r>
        <w:rPr>
          <w:rFonts w:ascii="宋体" w:eastAsia="宋体" w:hAnsi="宋体" w:cs="宋体" w:hint="eastAsia"/>
          <w:b/>
          <w:color w:val="000000"/>
          <w:sz w:val="26"/>
          <w:lang w:val="en-US" w:eastAsia="zh-CN"/>
        </w:rPr>
        <w:t>八</w:t>
      </w:r>
      <w:r>
        <w:rPr>
          <w:rFonts w:ascii="宋体" w:eastAsia="宋体" w:hAnsi="宋体" w:cs="宋体" w:hint="eastAsia"/>
          <w:color w:val="000000"/>
          <w:sz w:val="26"/>
        </w:rPr>
        <w:t>、本协议未尽事宜，双方本着平等互利的原则协商解决。</w:t>
      </w:r>
    </w:p>
    <w:p>
      <w:pPr>
        <w:adjustRightInd w:val="0"/>
        <w:snapToGrid w:val="0"/>
        <w:spacing w:before="280" w:after="280" w:line="480" w:lineRule="auto"/>
        <w:ind w:firstLine="130" w:firstLineChars="50"/>
        <w:rPr>
          <w:rFonts w:ascii="宋体" w:hAnsi="宋体" w:hint="eastAsia"/>
          <w:color w:val="000000"/>
          <w:sz w:val="28"/>
        </w:rPr>
      </w:pPr>
      <w:r>
        <w:rPr>
          <w:rFonts w:ascii="宋体" w:eastAsia="宋体" w:hAnsi="宋体" w:cs="宋体" w:hint="eastAsia"/>
          <w:b/>
          <w:color w:val="000000"/>
          <w:sz w:val="26"/>
          <w:lang w:val="en-US" w:eastAsia="zh-CN"/>
        </w:rPr>
        <w:t>九</w:t>
      </w:r>
      <w:r>
        <w:rPr>
          <w:rFonts w:ascii="宋体" w:eastAsia="宋体" w:hAnsi="宋体" w:cs="宋体" w:hint="eastAsia"/>
          <w:color w:val="000000"/>
          <w:sz w:val="26"/>
        </w:rPr>
        <w:t>、本合同一式肆份，双方各持贰份，具有同等法律效力（附件也同样具有同等法律效力，以下附件由甲乙双方签署）。</w:t>
      </w:r>
    </w:p>
    <w:p>
      <w:pPr>
        <w:adjustRightInd w:val="0"/>
        <w:snapToGrid w:val="0"/>
        <w:spacing w:before="280" w:after="280" w:line="480" w:lineRule="auto"/>
        <w:ind w:firstLine="260" w:firstLineChars="100"/>
        <w:rPr>
          <w:rFonts w:ascii="宋体" w:hAnsi="宋体" w:hint="eastAsia"/>
          <w:color w:val="000000"/>
          <w:sz w:val="28"/>
          <w:szCs w:val="30"/>
        </w:rPr>
      </w:pPr>
      <w:r>
        <w:rPr>
          <w:rFonts w:ascii="宋体" w:eastAsia="宋体" w:hAnsi="宋体" w:cs="宋体" w:hint="eastAsia"/>
          <w:b/>
          <w:color w:val="000000"/>
          <w:sz w:val="26"/>
        </w:rPr>
        <w:t>附件1：价格表</w:t>
      </w:r>
    </w:p>
    <w:p>
      <w:pPr>
        <w:spacing w:before="280" w:after="280" w:line="480" w:lineRule="auto"/>
        <w:ind w:left="5385" w:hanging="5070" w:leftChars="150" w:hangingChars="1950"/>
        <w:rPr>
          <w:rFonts w:ascii="宋体" w:hAnsi="宋体" w:hint="eastAsia"/>
          <w:sz w:val="28"/>
          <w:szCs w:val="28"/>
        </w:rPr>
      </w:pPr>
      <w:r>
        <w:rPr>
          <w:rFonts w:ascii="宋体" w:eastAsia="宋体" w:hAnsi="宋体" w:cs="宋体" w:hint="eastAsia"/>
          <w:color w:val="000000"/>
          <w:sz w:val="26"/>
          <w:szCs w:val="30"/>
        </w:rPr>
        <w:t xml:space="preserve">甲方（盖章）：                     </w:t>
      </w:r>
    </w:p>
    <w:p>
      <w:pPr>
        <w:adjustRightInd w:val="0"/>
        <w:snapToGrid w:val="0"/>
        <w:spacing w:before="280" w:after="280" w:line="480" w:lineRule="auto"/>
        <w:ind w:firstLine="260" w:firstLineChars="100"/>
        <w:rPr>
          <w:rFonts w:ascii="宋体" w:hAnsi="宋体" w:hint="eastAsia"/>
          <w:color w:val="000000"/>
          <w:sz w:val="28"/>
          <w:szCs w:val="30"/>
        </w:rPr>
      </w:pPr>
      <w:r>
        <w:rPr>
          <w:rFonts w:ascii="宋体" w:eastAsia="宋体" w:hAnsi="宋体" w:cs="宋体" w:hint="eastAsia"/>
          <w:color w:val="000000"/>
          <w:sz w:val="26"/>
          <w:szCs w:val="30"/>
        </w:rPr>
        <w:t>法定（授权）代表人（签字）：</w:t>
      </w:r>
    </w:p>
    <w:p>
      <w:pPr>
        <w:adjustRightInd w:val="0"/>
        <w:snapToGrid w:val="0"/>
        <w:spacing w:before="280" w:after="280" w:line="480" w:lineRule="auto"/>
        <w:ind w:firstLine="260" w:firstLineChars="100"/>
        <w:rPr>
          <w:rFonts w:ascii="宋体" w:hAnsi="宋体" w:hint="eastAsia"/>
          <w:color w:val="000000"/>
          <w:sz w:val="28"/>
          <w:szCs w:val="30"/>
        </w:rPr>
      </w:pPr>
      <w:r>
        <w:rPr>
          <w:rFonts w:ascii="宋体" w:eastAsia="宋体" w:hAnsi="宋体" w:cs="宋体" w:hint="eastAsia"/>
          <w:color w:val="000000"/>
          <w:sz w:val="26"/>
          <w:szCs w:val="30"/>
        </w:rPr>
        <w:t xml:space="preserve">日期：   年  月    日  </w:t>
      </w:r>
    </w:p>
    <w:p>
      <w:pPr>
        <w:adjustRightInd w:val="0"/>
        <w:snapToGrid w:val="0"/>
        <w:spacing w:line="360" w:lineRule="auto"/>
        <w:ind w:firstLine="280" w:firstLineChars="100"/>
        <w:rPr>
          <w:rFonts w:ascii="宋体" w:hAnsi="宋体" w:hint="eastAsia"/>
          <w:color w:val="000000"/>
          <w:sz w:val="28"/>
          <w:szCs w:val="30"/>
        </w:rPr>
      </w:pPr>
    </w:p>
    <w:p>
      <w:pPr>
        <w:adjustRightInd w:val="0"/>
        <w:snapToGrid w:val="0"/>
        <w:spacing w:before="280" w:after="280" w:line="480" w:lineRule="auto"/>
        <w:ind w:firstLine="260" w:firstLineChars="100"/>
        <w:rPr>
          <w:rFonts w:ascii="宋体" w:hAnsi="宋体" w:hint="eastAsia"/>
          <w:color w:val="000000"/>
          <w:sz w:val="28"/>
          <w:szCs w:val="30"/>
        </w:rPr>
      </w:pPr>
      <w:r>
        <w:rPr>
          <w:rFonts w:ascii="宋体" w:eastAsia="宋体" w:hAnsi="宋体" w:cs="宋体" w:hint="eastAsia"/>
          <w:color w:val="000000"/>
          <w:sz w:val="26"/>
          <w:szCs w:val="30"/>
        </w:rPr>
        <w:t xml:space="preserve">乙方（盖章）：                       </w:t>
      </w:r>
    </w:p>
    <w:p>
      <w:pPr>
        <w:adjustRightInd w:val="0"/>
        <w:snapToGrid w:val="0"/>
        <w:spacing w:before="280" w:after="280" w:line="480" w:lineRule="auto"/>
        <w:ind w:firstLine="260" w:firstLineChars="100"/>
        <w:rPr>
          <w:rFonts w:ascii="宋体" w:hAnsi="宋体" w:hint="eastAsia"/>
          <w:color w:val="000000"/>
          <w:sz w:val="28"/>
          <w:szCs w:val="30"/>
        </w:rPr>
      </w:pPr>
      <w:r>
        <w:rPr>
          <w:rFonts w:ascii="宋体" w:eastAsia="宋体" w:hAnsi="宋体" w:cs="宋体" w:hint="eastAsia"/>
          <w:color w:val="000000"/>
          <w:sz w:val="26"/>
          <w:szCs w:val="30"/>
        </w:rPr>
        <w:t>法定（授权）代表人（签字）：</w:t>
      </w:r>
    </w:p>
    <w:p>
      <w:pPr>
        <w:adjustRightInd w:val="0"/>
        <w:snapToGrid w:val="0"/>
        <w:spacing w:before="280" w:after="280" w:line="480" w:lineRule="auto"/>
        <w:rPr>
          <w:rFonts w:ascii="宋体" w:hAnsi="宋体" w:hint="eastAsia"/>
          <w:color w:val="000000"/>
          <w:sz w:val="28"/>
          <w:szCs w:val="30"/>
        </w:rPr>
      </w:pPr>
      <w:r>
        <w:rPr>
          <w:rFonts w:ascii="宋体" w:eastAsia="宋体" w:hAnsi="宋体" w:cs="宋体" w:hint="eastAsia"/>
          <w:color w:val="000000"/>
          <w:sz w:val="26"/>
          <w:szCs w:val="30"/>
        </w:rPr>
        <w:t xml:space="preserve">  日期：   年  月  日</w:t>
      </w:r>
    </w:p>
    <w:sectPr>
      <w:pgSz w:w="11906" w:h="16838"/>
      <w:pgMar w:top="1440" w:right="1797" w:bottom="1440" w:left="1797"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1" w:usb1="080E0000" w:usb2="00000010" w:usb3="00000000" w:csb0="0004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F75C1"/>
    <w:multiLevelType w:val="singleLevel"/>
    <w:tmpl w:val="599F75C1"/>
    <w:lvl w:ilvl="0">
      <w:start w:val="3"/>
      <w:numFmt w:val="decimal"/>
      <w:suff w:val="nothing"/>
      <w:lvlText w:val="%1、"/>
      <w:lvlJc w:val="left"/>
      <w:rPr>
        <w:rFonts w:ascii="宋体" w:eastAsia="宋体" w:hAnsi="宋体" w:cs="宋体"/>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annotation subject" w:semiHidden="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tyle>
  <w:style w:type="table" w:default="1" w:styleId="TableNormal">
    <w:name w:val="Normal Table"/>
    <w:uiPriority w:val="99"/>
    <w:unhideWhenUsed/>
    <w:tblPr>
      <w:tblCellMar>
        <w:top w:w="0" w:type="dxa"/>
        <w:left w:w="108" w:type="dxa"/>
        <w:bottom w:w="0" w:type="dxa"/>
        <w:right w:w="108" w:type="dxa"/>
      </w:tblCellMar>
    </w:tblPr>
  </w:style>
  <w:style w:type="character" w:customStyle="1" w:styleId="a">
    <w:name w:val="批注文字 字符"/>
    <w:link w:val="CommentText"/>
    <w:uiPriority w:val="99"/>
    <w:semiHidden/>
    <w:rPr>
      <w:kern w:val="2"/>
      <w:sz w:val="21"/>
      <w:szCs w:val="24"/>
    </w:rPr>
  </w:style>
  <w:style w:type="character" w:customStyle="1" w:styleId="Char">
    <w:name w:val="页眉 Char"/>
    <w:link w:val="Header"/>
    <w:uiPriority w:val="99"/>
    <w:rPr>
      <w:kern w:val="2"/>
      <w:sz w:val="18"/>
      <w:szCs w:val="18"/>
    </w:rPr>
  </w:style>
  <w:style w:type="character" w:customStyle="1" w:styleId="Char0">
    <w:name w:val="批注框文本 Char"/>
    <w:link w:val="BalloonText"/>
    <w:rPr>
      <w:kern w:val="2"/>
      <w:sz w:val="18"/>
      <w:szCs w:val="18"/>
    </w:rPr>
  </w:style>
  <w:style w:type="character" w:styleId="CommentReference">
    <w:name w:val="annotation reference"/>
    <w:uiPriority w:val="99"/>
    <w:unhideWhenUsed/>
    <w:rPr>
      <w:sz w:val="21"/>
      <w:szCs w:val="21"/>
    </w:rPr>
  </w:style>
  <w:style w:type="character" w:customStyle="1" w:styleId="Char1">
    <w:name w:val="页脚 Char"/>
    <w:link w:val="Footer"/>
    <w:uiPriority w:val="99"/>
    <w:rPr>
      <w:kern w:val="2"/>
      <w:sz w:val="18"/>
      <w:szCs w:val="18"/>
    </w:rPr>
  </w:style>
  <w:style w:type="character" w:customStyle="1" w:styleId="a0">
    <w:name w:val="批注主题 字符"/>
    <w:link w:val="CommentSubject"/>
    <w:uiPriority w:val="99"/>
    <w:semiHidden/>
    <w:rPr>
      <w:b/>
      <w:bCs/>
      <w:kern w:val="2"/>
      <w:sz w:val="21"/>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jc w:val="left"/>
    </w:pPr>
    <w:rPr>
      <w:rFonts w:ascii="宋体" w:hAnsi="宋体" w:cs="宋体"/>
      <w:kern w:val="0"/>
      <w:sz w:val="24"/>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Pr>
      <w:sz w:val="28"/>
      <w:szCs w:val="20"/>
    </w:rPr>
  </w:style>
  <w:style w:type="paragraph" w:styleId="Footer">
    <w:name w:val="footer"/>
    <w:basedOn w:val="Normal"/>
    <w:link w:val="Char1"/>
    <w:uiPriority w:val="99"/>
    <w:unhideWhenUsed/>
    <w:pPr>
      <w:tabs>
        <w:tab w:val="center" w:pos="4153"/>
        <w:tab w:val="right" w:pos="8306"/>
      </w:tabs>
      <w:snapToGrid w:val="0"/>
      <w:jc w:val="left"/>
    </w:pPr>
    <w:rPr>
      <w:sz w:val="18"/>
      <w:szCs w:val="18"/>
    </w:rPr>
  </w:style>
  <w:style w:type="paragraph" w:styleId="CommentSubject">
    <w:name w:val="annotation subject"/>
    <w:basedOn w:val="CommentText"/>
    <w:next w:val="CommentText"/>
    <w:link w:val="a0"/>
    <w:uiPriority w:val="99"/>
    <w:unhideWhenUsed/>
    <w:rPr>
      <w:b/>
      <w:bCs/>
    </w:rPr>
  </w:style>
  <w:style w:type="paragraph" w:styleId="BalloonText">
    <w:name w:val="Balloon Text"/>
    <w:basedOn w:val="Normal"/>
    <w:link w:val="Char0"/>
    <w:rPr>
      <w:kern w:val="2"/>
      <w:sz w:val="18"/>
      <w:szCs w:val="18"/>
    </w:rPr>
  </w:style>
  <w:style w:type="paragraph" w:styleId="BodyTextIndent">
    <w:name w:val="Body Text Indent"/>
    <w:basedOn w:val="Normal"/>
    <w:pPr>
      <w:snapToGrid w:val="0"/>
      <w:spacing w:line="360" w:lineRule="auto"/>
      <w:ind w:firstLine="560"/>
    </w:pPr>
    <w:rPr>
      <w:rFonts w:ascii="楷体_GB2312" w:eastAsia="楷体_GB2312" w:hAnsi="宋体"/>
      <w:i/>
      <w:color w:val="FF0000"/>
      <w:sz w:val="28"/>
      <w:szCs w:val="20"/>
    </w:rPr>
  </w:style>
  <w:style w:type="paragraph" w:styleId="CommentText">
    <w:name w:val="annotation text"/>
    <w:basedOn w:val="Normal"/>
    <w:link w:val="a"/>
    <w:uiPriority w:val="99"/>
    <w:unhideWhenUsed/>
    <w:pPr>
      <w:jc w:val="left"/>
    </w:pPr>
  </w:style>
  <w:style w:type="paragraph" w:styleId="ListParagraph">
    <w:name w:val="List Paragraph"/>
    <w:basedOn w:val="Normal"/>
    <w:uiPriority w:val="99"/>
    <w:qFormat/>
    <w:pPr>
      <w:ind w:firstLine="420" w:firstLineChars="200"/>
    </w:pPr>
    <w:rPr>
      <w:rFonts w:ascii="Calibri" w:hAnsi="Calibri"/>
      <w:szCs w:val="22"/>
    </w:rPr>
  </w:style>
  <w:style w:type="table" w:styleId="TableGrid">
    <w:name w:val="Table Grid"/>
    <w:basedOn w:val="TableNormal"/>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1849</Characters>
  <Application>Microsoft Office Word</Application>
  <DocSecurity>0</DocSecurity>
  <Lines>15</Lines>
  <Paragraphs>4</Paragraphs>
  <ScaleCrop>false</ScaleCrop>
  <Manager>可啦顺水</Manager>
  <Company>可啦顺水</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可啦顺水</dc:title>
  <dc:subject>可啦顺水</dc:subject>
  <dc:creator>可啦顺水</dc:creator>
  <cp:keywords>可啦顺水</cp:keywords>
  <dc:description>可啦顺水</dc:description>
  <cp:lastModifiedBy>可啦顺水</cp:lastModifiedBy>
  <cp:revision>43</cp:revision>
  <cp:lastPrinted>2017-07-19T04:59:33Z</cp:lastPrinted>
  <dcterms:created xsi:type="dcterms:W3CDTF">2015-02-12T06:36:00Z</dcterms:created>
  <dcterms:modified xsi:type="dcterms:W3CDTF">2018-10-08T08:10:36Z</dcterms:modified>
  <cp:category>可啦顺水</cp:category>
  <cp:contentStatus>可啦顺水</cp:contentStatus>
</cp:coreProperties>
</file>